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D1" w:rsidRDefault="003977BF">
      <w:r>
        <w:t>Tasks</w:t>
      </w:r>
    </w:p>
    <w:p w:rsidR="003977BF" w:rsidRDefault="003977BF">
      <w:r>
        <w:t>Distribute December 3</w:t>
      </w:r>
      <w:r w:rsidR="00C91126">
        <w:t>, 2015</w:t>
      </w:r>
    </w:p>
    <w:p w:rsidR="003977BF" w:rsidRDefault="003977BF">
      <w:r>
        <w:t xml:space="preserve">  </w:t>
      </w:r>
    </w:p>
    <w:p w:rsidR="003977BF" w:rsidRDefault="003977BF">
      <w:bookmarkStart w:id="0" w:name="_GoBack"/>
      <w:bookmarkEnd w:id="0"/>
    </w:p>
    <w:p w:rsidR="003977BF" w:rsidRDefault="003977BF" w:rsidP="003977BF">
      <w:pPr>
        <w:pStyle w:val="ListParagraph"/>
        <w:numPr>
          <w:ilvl w:val="0"/>
          <w:numId w:val="1"/>
        </w:numPr>
      </w:pPr>
      <w:r>
        <w:t xml:space="preserve">Keep alert for the second wave of cabbage loopers on your broccoli, cabbage, and other greens. At first signs of holes in the leaves apply a Bt product such as Dipel, Thuricide or Bio Worm Control as per the label instructions. </w:t>
      </w:r>
    </w:p>
    <w:p w:rsidR="003977BF" w:rsidRDefault="003977BF" w:rsidP="003977BF">
      <w:pPr>
        <w:pStyle w:val="ListParagraph"/>
        <w:numPr>
          <w:ilvl w:val="0"/>
          <w:numId w:val="1"/>
        </w:numPr>
      </w:pPr>
      <w:r>
        <w:t xml:space="preserve">Brown patch is showing up in St Augustine and even zoysia grass lawns that are still being irrigated. With all of the rain and cool weather irrigation is not needed and is likely the main cause of the brown patch. Stop the irrigation and apply a granular fungicide labeled for the lawn. Healing will not occur until next spring. </w:t>
      </w:r>
    </w:p>
    <w:p w:rsidR="003977BF" w:rsidRDefault="003977BF" w:rsidP="003977BF">
      <w:pPr>
        <w:pStyle w:val="ListParagraph"/>
        <w:numPr>
          <w:ilvl w:val="0"/>
          <w:numId w:val="1"/>
        </w:numPr>
      </w:pPr>
      <w:r>
        <w:t xml:space="preserve">For color in the shade plant cyclamen and/or primula. Protect primula from snails and slugs with a snail and slug bait. </w:t>
      </w:r>
    </w:p>
    <w:p w:rsidR="003977BF" w:rsidRDefault="003977BF" w:rsidP="003977BF">
      <w:pPr>
        <w:pStyle w:val="ListParagraph"/>
        <w:numPr>
          <w:ilvl w:val="0"/>
          <w:numId w:val="1"/>
        </w:numPr>
      </w:pPr>
      <w:r>
        <w:t>Take advantage of lush winter weeds in thin sod by keeping them mowed at 2 inches. The winter</w:t>
      </w:r>
      <w:r w:rsidR="00EF1A4C">
        <w:t xml:space="preserve"> weed</w:t>
      </w:r>
      <w:r>
        <w:t xml:space="preserve"> lawn will look better than the summer lawn. </w:t>
      </w:r>
    </w:p>
    <w:sectPr w:rsidR="00397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7E31EA"/>
    <w:multiLevelType w:val="hybridMultilevel"/>
    <w:tmpl w:val="587C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BF"/>
    <w:rsid w:val="003977BF"/>
    <w:rsid w:val="007D34F2"/>
    <w:rsid w:val="00C91126"/>
    <w:rsid w:val="00E703D1"/>
    <w:rsid w:val="00EF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1599D-939E-40C9-A20F-DB62D66A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2015-12-02T00:03:00Z</dcterms:created>
  <dcterms:modified xsi:type="dcterms:W3CDTF">2015-12-02T00:03:00Z</dcterms:modified>
</cp:coreProperties>
</file>